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11F0" w:rsidRDefault="000611F0">
      <w:pPr>
        <w:pStyle w:val="1"/>
      </w:pPr>
      <w:r>
        <w:fldChar w:fldCharType="begin"/>
      </w:r>
      <w:r>
        <w:instrText>HYPERLINK "garantF1://36866735.0"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Постановление администрации муниципального образования город Краснодар</w:t>
      </w:r>
      <w:r>
        <w:rPr>
          <w:rStyle w:val="a4"/>
          <w:rFonts w:cs="Arial"/>
          <w:b w:val="0"/>
          <w:bCs w:val="0"/>
        </w:rPr>
        <w:br/>
        <w:t>от 2 сентября 2011 г. N 6276</w:t>
      </w:r>
      <w:r>
        <w:rPr>
          <w:rStyle w:val="a4"/>
          <w:rFonts w:cs="Arial"/>
          <w:b w:val="0"/>
          <w:bCs w:val="0"/>
        </w:rPr>
        <w:br/>
        <w:t>"Об установлении мест массового отдыха, туризма и спорта на водных объектах</w:t>
      </w:r>
      <w:r>
        <w:rPr>
          <w:rStyle w:val="a4"/>
          <w:rFonts w:cs="Arial"/>
          <w:b w:val="0"/>
          <w:bCs w:val="0"/>
        </w:rPr>
        <w:br/>
        <w:t>общего пользования"</w:t>
      </w:r>
      <w:r>
        <w:fldChar w:fldCharType="end"/>
      </w:r>
    </w:p>
    <w:p w:rsidR="000611F0" w:rsidRDefault="000611F0"/>
    <w:p w:rsidR="000611F0" w:rsidRDefault="000611F0">
      <w:r>
        <w:t xml:space="preserve">В соответствии со </w:t>
      </w:r>
      <w:hyperlink r:id="rId6" w:history="1">
        <w:r>
          <w:rPr>
            <w:rStyle w:val="a4"/>
            <w:rFonts w:cs="Arial"/>
          </w:rPr>
          <w:t>статьями 6</w:t>
        </w:r>
      </w:hyperlink>
      <w:r>
        <w:t xml:space="preserve"> и </w:t>
      </w:r>
      <w:hyperlink r:id="rId7" w:history="1">
        <w:r>
          <w:rPr>
            <w:rStyle w:val="a4"/>
            <w:rFonts w:cs="Arial"/>
          </w:rPr>
          <w:t>50</w:t>
        </w:r>
      </w:hyperlink>
      <w:r>
        <w:t xml:space="preserve"> Водного кодекса Российской Федерации, </w:t>
      </w:r>
      <w:hyperlink r:id="rId8" w:history="1">
        <w:r>
          <w:rPr>
            <w:rStyle w:val="a4"/>
            <w:rFonts w:cs="Arial"/>
          </w:rPr>
          <w:t>пунктом 4</w:t>
        </w:r>
      </w:hyperlink>
      <w:r>
        <w:t xml:space="preserve"> постановления главы администрации Краснодарского края от 30.06.2006 N 536 "Об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судах", </w:t>
      </w:r>
      <w:hyperlink r:id="rId9" w:history="1">
        <w:r>
          <w:rPr>
            <w:rStyle w:val="a4"/>
            <w:rFonts w:cs="Arial"/>
          </w:rPr>
          <w:t>пунктом 2.1 раздела 2</w:t>
        </w:r>
      </w:hyperlink>
      <w:r>
        <w:t xml:space="preserve"> Правил использования водных объектов общего пользования, расположенных на территории муниципального образования город Краснодар, для личных и бытовых нужд, утверждённых </w:t>
      </w:r>
      <w:hyperlink r:id="rId10" w:history="1">
        <w:r>
          <w:rPr>
            <w:rStyle w:val="a4"/>
            <w:rFonts w:cs="Arial"/>
          </w:rPr>
          <w:t>решением</w:t>
        </w:r>
      </w:hyperlink>
      <w:r>
        <w:t xml:space="preserve"> городской Думы Краснодара от 18.09.2007 N 30 п. 20, постановляю:</w:t>
      </w:r>
    </w:p>
    <w:p w:rsidR="000611F0" w:rsidRDefault="000611F0"/>
    <w:p w:rsidR="000611F0" w:rsidRDefault="000611F0">
      <w:bookmarkStart w:id="1" w:name="sub_1"/>
      <w:r>
        <w:t>1. Установить места для массового отдыха, туризма и спорта на водных объектах общего пользования в муниципальном образовании город Краснодар:</w:t>
      </w:r>
    </w:p>
    <w:p w:rsidR="000611F0" w:rsidRDefault="000611F0">
      <w:bookmarkStart w:id="2" w:name="sub_11"/>
      <w:bookmarkEnd w:id="1"/>
      <w:r>
        <w:t xml:space="preserve">1.1. Река Карасун площадью акватории водного объекта 55668,74 кв. м согласно </w:t>
      </w:r>
      <w:hyperlink w:anchor="sub_1000" w:history="1">
        <w:r>
          <w:rPr>
            <w:rStyle w:val="a4"/>
            <w:rFonts w:cs="Arial"/>
          </w:rPr>
          <w:t>приложению N 1</w:t>
        </w:r>
      </w:hyperlink>
      <w:r>
        <w:t>;</w:t>
      </w:r>
    </w:p>
    <w:p w:rsidR="000611F0" w:rsidRDefault="000611F0">
      <w:bookmarkStart w:id="3" w:name="sub_12"/>
      <w:bookmarkEnd w:id="2"/>
      <w:r>
        <w:t xml:space="preserve">1.2. Река Карасун площадью акватории водного объекта 93477,96 кв. м согласно </w:t>
      </w:r>
      <w:hyperlink w:anchor="sub_2000" w:history="1">
        <w:r>
          <w:rPr>
            <w:rStyle w:val="a4"/>
            <w:rFonts w:cs="Arial"/>
          </w:rPr>
          <w:t>приложению N 2</w:t>
        </w:r>
      </w:hyperlink>
      <w:r>
        <w:t>;</w:t>
      </w:r>
    </w:p>
    <w:p w:rsidR="000611F0" w:rsidRDefault="000611F0">
      <w:bookmarkStart w:id="4" w:name="sub_13"/>
      <w:bookmarkEnd w:id="3"/>
      <w:r>
        <w:t xml:space="preserve">1.3. Река Карасун площадью акватории водного объекта 131266,00 кв. м согласно </w:t>
      </w:r>
      <w:hyperlink w:anchor="sub_3000" w:history="1">
        <w:r>
          <w:rPr>
            <w:rStyle w:val="a4"/>
            <w:rFonts w:cs="Arial"/>
          </w:rPr>
          <w:t>приложению N 3</w:t>
        </w:r>
      </w:hyperlink>
      <w:r>
        <w:t>;</w:t>
      </w:r>
    </w:p>
    <w:p w:rsidR="000611F0" w:rsidRDefault="000611F0">
      <w:bookmarkStart w:id="5" w:name="sub_14"/>
      <w:bookmarkEnd w:id="4"/>
      <w:r>
        <w:t xml:space="preserve">1.4. Река Кубань площадью акватории водного объекта 278294,27 кв. м согласно </w:t>
      </w:r>
      <w:hyperlink w:anchor="sub_4000" w:history="1">
        <w:r>
          <w:rPr>
            <w:rStyle w:val="a4"/>
            <w:rFonts w:cs="Arial"/>
          </w:rPr>
          <w:t>приложению N 4</w:t>
        </w:r>
      </w:hyperlink>
      <w:r>
        <w:t>.</w:t>
      </w:r>
    </w:p>
    <w:p w:rsidR="000611F0" w:rsidRDefault="000611F0">
      <w:bookmarkStart w:id="6" w:name="sub_2"/>
      <w:bookmarkEnd w:id="5"/>
      <w:r>
        <w:t>2. Признать утратившими силу:</w:t>
      </w:r>
    </w:p>
    <w:bookmarkEnd w:id="6"/>
    <w:p w:rsidR="000611F0" w:rsidRDefault="000611F0">
      <w:r>
        <w:fldChar w:fldCharType="begin"/>
      </w:r>
      <w:r>
        <w:instrText>HYPERLINK "garantF1://23936073.0"</w:instrText>
      </w:r>
      <w:r>
        <w:fldChar w:fldCharType="separate"/>
      </w:r>
      <w:r>
        <w:rPr>
          <w:rStyle w:val="a4"/>
          <w:rFonts w:cs="Arial"/>
        </w:rPr>
        <w:t>постановление</w:t>
      </w:r>
      <w:r>
        <w:fldChar w:fldCharType="end"/>
      </w:r>
      <w:r>
        <w:t xml:space="preserve"> главы муниципального образования город Краснодар от 02.04.2008 N 744 "Об установлении мест для размещения зон купания (пляжей) на водных объектах общего пользования, расположенных на территории муниципального образования город Краснодар";</w:t>
      </w:r>
    </w:p>
    <w:p w:rsidR="000611F0" w:rsidRDefault="000611F0">
      <w:hyperlink r:id="rId11" w:history="1">
        <w:r>
          <w:rPr>
            <w:rStyle w:val="a4"/>
            <w:rFonts w:cs="Arial"/>
          </w:rPr>
          <w:t>постановление</w:t>
        </w:r>
      </w:hyperlink>
      <w:r>
        <w:t xml:space="preserve"> главы муниципального образования город Краснодар от 29.04.2008 N 999 "О внесении изменения в постановление главы муниципального образования город Краснодар от 02.04.2008 N 744 "Об установлении мест для размещения зон купания (пляжей) на водных объектах общего пользования, расположенных на территории муниципального образования город Краснодар".</w:t>
      </w:r>
    </w:p>
    <w:p w:rsidR="000611F0" w:rsidRDefault="000611F0">
      <w:bookmarkStart w:id="7" w:name="sub_3"/>
      <w:r>
        <w:t>3. Информационно-аналитическому управлению администрации муниципального образования город Краснодар (Нечитайло) опубликовать официально настоящее постановление в средствах массовой информации и разместить на официальном Интернет-портале администрации муниципального образования город Краснодар и городской Думы Краснодара.</w:t>
      </w:r>
    </w:p>
    <w:p w:rsidR="000611F0" w:rsidRDefault="000611F0">
      <w:bookmarkStart w:id="8" w:name="sub_4"/>
      <w:bookmarkEnd w:id="7"/>
      <w:r>
        <w:t xml:space="preserve">4. Настоящее постановление вступает в силу с момента его </w:t>
      </w:r>
      <w:hyperlink r:id="rId12" w:history="1">
        <w:r>
          <w:rPr>
            <w:rStyle w:val="a4"/>
            <w:rFonts w:cs="Arial"/>
          </w:rPr>
          <w:t>официального опубликования</w:t>
        </w:r>
      </w:hyperlink>
      <w:r>
        <w:t>.</w:t>
      </w:r>
    </w:p>
    <w:p w:rsidR="000611F0" w:rsidRDefault="000611F0">
      <w:bookmarkStart w:id="9" w:name="sub_5"/>
      <w:bookmarkEnd w:id="8"/>
      <w:r>
        <w:t>5. Контроль за выполнением настоящего постановления возложить на первого заместителя главы муниципального образования город Краснодар М.Б. Фролова.</w:t>
      </w:r>
    </w:p>
    <w:bookmarkEnd w:id="9"/>
    <w:p w:rsidR="000611F0" w:rsidRDefault="000611F0"/>
    <w:p w:rsidR="000611F0" w:rsidRDefault="000611F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611F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611F0" w:rsidRDefault="000611F0">
            <w:pPr>
              <w:pStyle w:val="a6"/>
            </w:pPr>
            <w:r>
              <w:t>Глава муниципального образования</w:t>
            </w:r>
            <w:r>
              <w:br/>
              <w:t>город Краснодар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611F0" w:rsidRDefault="000611F0">
            <w:pPr>
              <w:pStyle w:val="a5"/>
              <w:jc w:val="right"/>
            </w:pPr>
            <w:r>
              <w:t>В.Л. Евланов</w:t>
            </w:r>
          </w:p>
        </w:tc>
      </w:tr>
    </w:tbl>
    <w:p w:rsidR="000611F0" w:rsidRDefault="000611F0"/>
    <w:p w:rsidR="000611F0" w:rsidRDefault="000611F0"/>
    <w:p w:rsidR="000611F0" w:rsidRDefault="000611F0">
      <w:pPr>
        <w:ind w:firstLine="698"/>
        <w:jc w:val="right"/>
      </w:pPr>
      <w:bookmarkStart w:id="10" w:name="sub_1000"/>
      <w:r>
        <w:rPr>
          <w:rStyle w:val="a3"/>
          <w:bCs/>
        </w:rPr>
        <w:lastRenderedPageBreak/>
        <w:t>Приложение N 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постановлению</w:t>
        </w:r>
      </w:hyperlink>
      <w:r>
        <w:rPr>
          <w:rStyle w:val="a3"/>
          <w:bCs/>
        </w:rPr>
        <w:t xml:space="preserve"> администрации</w:t>
      </w:r>
      <w:r>
        <w:rPr>
          <w:rStyle w:val="a3"/>
          <w:bCs/>
        </w:rPr>
        <w:br/>
        <w:t>муниципального образования</w:t>
      </w:r>
      <w:r>
        <w:rPr>
          <w:rStyle w:val="a3"/>
          <w:bCs/>
        </w:rPr>
        <w:br/>
        <w:t>город Краснодар</w:t>
      </w:r>
      <w:r>
        <w:rPr>
          <w:rStyle w:val="a3"/>
          <w:bCs/>
        </w:rPr>
        <w:br/>
        <w:t>от 2 сентября 2011 г. N 6276</w:t>
      </w:r>
    </w:p>
    <w:bookmarkEnd w:id="10"/>
    <w:p w:rsidR="000611F0" w:rsidRDefault="000611F0"/>
    <w:p w:rsidR="000611F0" w:rsidRDefault="000611F0">
      <w:pPr>
        <w:pStyle w:val="1"/>
      </w:pPr>
      <w:r>
        <w:t>Описание мест для массового отдыха, туризма и спорта в акватории реки Карасун</w:t>
      </w:r>
    </w:p>
    <w:p w:rsidR="000611F0" w:rsidRDefault="000611F0"/>
    <w:p w:rsidR="000611F0" w:rsidRDefault="00D23090">
      <w:r>
        <w:rPr>
          <w:noProof/>
        </w:rPr>
        <w:drawing>
          <wp:inline distT="0" distB="0" distL="0" distR="0">
            <wp:extent cx="5826760" cy="3328035"/>
            <wp:effectExtent l="0" t="0" r="254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2"/>
        <w:gridCol w:w="1833"/>
        <w:gridCol w:w="2160"/>
        <w:gridCol w:w="2103"/>
      </w:tblGrid>
      <w:tr w:rsidR="000611F0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1F0" w:rsidRDefault="000611F0">
            <w:pPr>
              <w:pStyle w:val="1"/>
            </w:pPr>
            <w:r>
              <w:t>Географические координаты акватории реки Карасун</w:t>
            </w:r>
          </w:p>
          <w:p w:rsidR="000611F0" w:rsidRDefault="000611F0">
            <w:pPr>
              <w:pStyle w:val="a5"/>
            </w:pP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1"/>
            </w:pPr>
            <w:r>
              <w:t>Площадь акватории водного объекта - 55668,74 кв. м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Обозначение характерных точек границы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Координаты WGS84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1"/>
            </w:pPr>
            <w:r>
              <w:t>Координаты WGS84, доли градусов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Широта (северная)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Долгота (восточная)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Широта (северная)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1"/>
            </w:pPr>
            <w:r>
              <w:t>Долгота (восточная)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45°01'36,224"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38°59'16,599"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45,0267289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38,9879442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45°01'36,874"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38°59'17,663"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45,0269095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38,9882398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45°01'37,844"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38°59'19,225"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45,0271788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38,9886737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38°59'20,256"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45,0273611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38,98896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45°01'38,659"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38°59'20,507"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45,0274054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38,9890296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45°01'38,842"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38°59'20,753"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45,027456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38,9890981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45°01'39,264"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38°59'21,286"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45,0275733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38,989246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45°01'39,276"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38°59'21,415"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45,0275768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38,9892818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45°01'39,239"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38°59'21,714"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45,0275665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38,9893649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45°01'39,099"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38°59'21,932"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45,0275275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38,9894257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45°01'38,885"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38°59'22,191"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45,0274681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38,9894974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45°01'38,749"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38°59'22,338"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45,0274302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38,9895385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45°01'38,546"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38°59'22,759"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45,0273738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38,9896553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45°01'38,408"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38°59'23,036"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45,0273354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38,9897323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45°01'38,316"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38°59'23,353"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45,0273099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38,9898202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45°01'38,257"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38°59'23,691"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45,0272936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38,9899143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45°01'38,23"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38°59'23,908"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45,0272861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38,9899744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45°01'38,094"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38°59'23,876"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45,0272482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38,9899655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45°01'38,103"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38°59'24,401"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45,0272509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38,9901115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45°01'38,076"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38°59'24,405"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45,0272434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38,9901124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45°01'38,053"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38°59'24,417"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45,0272369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38,9901158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45°01'38,019"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38°59'24,413"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45,0272275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38,9901148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45°01'37,91"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38°59'24,529"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45,0271972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38,990147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45°01'37,719"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38°59'24,757"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45,0271441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38,9902104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45°01'37,741"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38°59'24,877"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45,0271504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38,9902435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38°59'25,02"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45,0271112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38,9902833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45°01'37,433"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38°59'25,179"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45,0270646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38,9903274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45°01'37,225"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38°59'25,268"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45,027007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38,9903522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45°01'37,036"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38°59'25,317"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45,0269545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38,9903657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45°01'36,711"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38°59'25,401"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45,0268642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38,9903891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45°01'36,382"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38°59'25,504"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45,0267727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38,9904179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45°01'35,991"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38°59'25,603"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45,0266641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38,9904453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45°01'35,598"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38°59'25,715"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45,026555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38,9904763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45°01'35,133"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38°59'25,829"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45,026426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38,990508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45°01'33,318"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38°59'26,275"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45,0259217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38,990632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45°01'33,296"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38°59'26,122"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45,0259157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38,9905893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45°01'33,128"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38°59'26,144"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45,0258689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38,9905954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45°01'32,834"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38°59'26,039"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45,0257872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38,9905663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45°01'32,509"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38°59'25,653"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45,0256971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38,9904591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45°01'32,391"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38°59'25,437"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45,0256641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38,9903992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45°01'32,131"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38°59'24,966"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45,0255921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38,9902683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45°01'31,978"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38°59'24,647"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45,0255494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38,9901797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45°01'31,913"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38°59'24,506"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45,0255314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38,9901406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45°01'31,869"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38°59'24,41"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45,0255192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38,9901139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45°01'31,834"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38°59'24,334"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45,0255095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38,9900927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45°01'31,719"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38°59'24,123"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45,0254774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38,9900342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45°01'31,349"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38°59'23,475"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45,0253748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38,989854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45°01'31,015"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38°59'22,881"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45,0252819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38,9896893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45°01'30,788"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38°59'22,438"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45,0252188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38,9895662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45°01'30,479"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38°59'21,814"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45,0251331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38,9893929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45°01'30,203"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38°59'21,353"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45,0250564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38,9892646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45°01'29,944"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38°59'20,934"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45,0249845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38,9891482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45°01'29,583"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38°59'20,34"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45,024884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38,9889833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45°01'29,421"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38°59'20,098"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45,0248392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38,988916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45°01'29,077"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38°59'19,573"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45,0247436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38,9887703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45°01'29,013"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38°59'19,481"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45,0247258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38,9887446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45°01'28,918"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38°59'19,23"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45,0246994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38,9886749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45°01'28,896"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38°59'19,103"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45,0246932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38,9886396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45°01'28,81"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38°59'19,003"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45,0246694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38,988612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45°01'28,768"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38°59'18,858"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45,0246577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38,9885717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45°01'28,759"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38°59'18,721"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45,0246551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38,9885337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45°01'28,804"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38°59'18,624"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45,0246678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38,9885067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45°01'28,87"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38°59'18,487"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45,0246862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38,9884685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45°01'29,105"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38°59'18,16"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45,0247514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38,9883777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45°01'29,343"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38°59'17,778"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45,0248174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38,9882718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45°01'29,218"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38°59'17,583"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45,0247829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38,9882174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45°01'29,797"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38°59'16,842"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45,0249435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38,9880117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45°01'30,414"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38°59'16,048"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45,0251151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38,9877912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45°01'30,963"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38°59'15,343"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45,0252675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38,9875953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45°01'31,428"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38°59'14,746"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45,0253965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38,9874294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45°01'31,686"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38°59'14,414"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45,0254683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38,9873371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45°01'31,795"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38°59'14,274"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45,0254985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38,9872983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45°01'31,98"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38°59'14,048"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45,0255501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38,9872355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45°01'32,561"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38°59'13,275"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45,0257115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38,9870209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45°01'32,601"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38°59'13,658"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45,0257224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38,9871271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45°01'32,757"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38°59'13,473"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45,0257658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38,9870759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45°01'33,232"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38°59'13,558"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45,0258978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38,9870994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45°01'33,493"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38°59'13,634"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45,0259703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38,9871206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45°01'33,554"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38°59'13,552"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45,0259872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38,9870978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45°01'34,438"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38°59'14,123"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45,0262329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38,9872565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45°01'34,894"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38°59'14,572"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45,0263596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38,9873812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45°01'35,454"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38°59'15,359"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45,0265151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38,9875998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45°01'35,782"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38°59'15,876"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45,0266061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38,9877432</w:t>
            </w:r>
          </w:p>
        </w:tc>
      </w:tr>
    </w:tbl>
    <w:p w:rsidR="000611F0" w:rsidRDefault="000611F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7"/>
        <w:gridCol w:w="3332"/>
      </w:tblGrid>
      <w:tr w:rsidR="000611F0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611F0" w:rsidRDefault="000611F0">
            <w:pPr>
              <w:pStyle w:val="a6"/>
            </w:pPr>
            <w:r>
              <w:t>Исполняющий обязанности директора</w:t>
            </w:r>
            <w:r>
              <w:br/>
              <w:t>департамента архитектуры</w:t>
            </w:r>
            <w:r>
              <w:br/>
              <w:t>и градостроительства администрации</w:t>
            </w:r>
            <w:r>
              <w:br/>
              <w:t>муниципального образования</w:t>
            </w:r>
            <w:r>
              <w:br/>
              <w:t>город Краснодар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611F0" w:rsidRDefault="000611F0">
            <w:pPr>
              <w:pStyle w:val="a5"/>
              <w:jc w:val="right"/>
            </w:pPr>
            <w:r>
              <w:t>С.Д. Кузнецов</w:t>
            </w:r>
          </w:p>
        </w:tc>
      </w:tr>
    </w:tbl>
    <w:p w:rsidR="000611F0" w:rsidRDefault="000611F0"/>
    <w:p w:rsidR="000611F0" w:rsidRDefault="000611F0"/>
    <w:p w:rsidR="000611F0" w:rsidRDefault="000611F0">
      <w:pPr>
        <w:ind w:firstLine="698"/>
        <w:jc w:val="right"/>
      </w:pPr>
      <w:bookmarkStart w:id="11" w:name="sub_2000"/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постановлению</w:t>
        </w:r>
      </w:hyperlink>
      <w:r>
        <w:rPr>
          <w:rStyle w:val="a3"/>
          <w:bCs/>
        </w:rPr>
        <w:t xml:space="preserve"> администрации</w:t>
      </w:r>
      <w:r>
        <w:rPr>
          <w:rStyle w:val="a3"/>
          <w:bCs/>
        </w:rPr>
        <w:br/>
        <w:t>муниципального образования</w:t>
      </w:r>
      <w:r>
        <w:rPr>
          <w:rStyle w:val="a3"/>
          <w:bCs/>
        </w:rPr>
        <w:br/>
        <w:t>город Краснодар</w:t>
      </w:r>
      <w:r>
        <w:rPr>
          <w:rStyle w:val="a3"/>
          <w:bCs/>
        </w:rPr>
        <w:br/>
        <w:t>от 2 сентября 2011 г. N 6276</w:t>
      </w:r>
    </w:p>
    <w:bookmarkEnd w:id="11"/>
    <w:p w:rsidR="000611F0" w:rsidRDefault="000611F0"/>
    <w:p w:rsidR="000611F0" w:rsidRDefault="000611F0">
      <w:pPr>
        <w:pStyle w:val="1"/>
      </w:pPr>
      <w:r>
        <w:t>Описание мест для массового отдыха, туризма и спорта в акватории реки Карасун</w:t>
      </w:r>
    </w:p>
    <w:p w:rsidR="000611F0" w:rsidRDefault="000611F0"/>
    <w:p w:rsidR="000611F0" w:rsidRDefault="00D23090">
      <w:r>
        <w:rPr>
          <w:noProof/>
        </w:rPr>
        <w:lastRenderedPageBreak/>
        <w:drawing>
          <wp:inline distT="0" distB="0" distL="0" distR="0">
            <wp:extent cx="5901055" cy="3594100"/>
            <wp:effectExtent l="0" t="0" r="444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691"/>
        <w:gridCol w:w="2160"/>
        <w:gridCol w:w="2103"/>
      </w:tblGrid>
      <w:tr w:rsidR="000611F0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1F0" w:rsidRDefault="000611F0">
            <w:pPr>
              <w:pStyle w:val="1"/>
            </w:pPr>
            <w:r>
              <w:t>Географические координаты акватории реки Карасун</w:t>
            </w:r>
          </w:p>
          <w:p w:rsidR="000611F0" w:rsidRDefault="000611F0">
            <w:pPr>
              <w:pStyle w:val="a5"/>
            </w:pP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1"/>
            </w:pPr>
            <w:r>
              <w:t>Площадь акватории водного объекта - 93477,96 кв. м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Обозначение характерных точек границы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Координаты WGS84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1"/>
            </w:pPr>
            <w:r>
              <w:t>Координаты WGS84, доли градусов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Широта (северная)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Долгота (восточная)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Широта (северная)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1"/>
            </w:pPr>
            <w:r>
              <w:t>Долгота (восточная)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45°01'41,241"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38°59'27,301"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45,0281226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38,9909169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45°01'41,02"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38°59'27,75"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45,028061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38,9910417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45°01'41,42"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38°59'28,274"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45,0281722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38,9911873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45°01'41,483"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38°59'28,179"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45,0281897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38,9911607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45°01'41,56"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38°59'28,384"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45,028211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38,9912178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45°01'41,633"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38°59'28,538"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45,0282315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38,9912605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45°01'41,751"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38°59'28,735"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45,0282641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38,9913153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45°01'41,853"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38°59'28,88"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45,0282926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38,9913555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45°01'42,033"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38°59'29,037"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45,0283426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38,9913993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45°01'42,101"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38°59'29,053"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45,0283615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38,9914036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45°01'42,157"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38°59'28,904"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45,0283771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38,9913622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45°01'42,257"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38°59'28,897"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45,0284048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38,9913603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45°01'42,357"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38°59'28,89"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45,0284325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38,9913583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45°01'42,617"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38°59'29,134"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45,0285048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38,9914262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45°01'42,692"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38°59'29,817"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45,0285255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38,9916159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45°01'42,67"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38°59'31,239"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45,0285193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38,9920109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45°01'42,667"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38°59'31,384"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45,0285187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38,9920511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45°01'42,161"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38°59'32,893"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45,028378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38,9924703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45°01'41,98"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38°59'33,178"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45,0283278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38,9925494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45°01'41,183"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38°59'35,113"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45,0281064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38,9930871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45°01'40,46"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38°59'36,959"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45,0279057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38,9935998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45°01'40,358"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38°59'37,198"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45,0278773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38,9936661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45°01'40,196"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38°59'37,681"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45,0278323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38,9938003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45°01'40,057"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38°59'38,336"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45,0277936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38,9939821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45°01'39,973"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38°59'38,791"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45,0277704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38,9941085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45°01'39,985"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38°59'39,206"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45,0277736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38,9942239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45°01'40,022"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38°59'40,539"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45,0277839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38,9945942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45°01'40,131"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38°59'44,427"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45,0278141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38,9956741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45°01'40,165"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38°59'45,67"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45,0278237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38,9960194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45°01'40,169"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38°59'45,818"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45,0278248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38,9960605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45°01'40,134"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38°59'46,501"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45,0278149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38,9962504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45°01'40,109"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38°59'46,969"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45,0278081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38,9963802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45°01'40,117"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38°59'47,485"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45,0278102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38,9965236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45°01'40,107"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38°59'48,144"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45,0278075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38,9967066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45°01'40,122"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38°59'48,648"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45,0278116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38,9968467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45°01'40,207"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38°59'49,344</w:t>
            </w:r>
            <w:r>
              <w:lastRenderedPageBreak/>
              <w:t>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45,0278353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38,9970401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45°01'40,364"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38°59'50,262"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45,0278788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38,9972951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45°01'40,432"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38°59'50,654"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45,0278978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38,9974039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45°01'40,464"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38°59'51,169"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45,0279066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38,9975471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45°01'40,446"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38°59'51,355"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45,0279017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38,9975985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45°01'40,408"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38°59'51,582"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45,0278911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38,9976617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45°01'40,277"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38°59'51,757"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45,0278548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38,9977104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45°01'40,077"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38°59'51,815"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45,0277992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38,9977264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45°01'39,29"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38°59'52,14"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45,0275805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38,9978167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45°01'39,017"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38°59'52,253"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45,0275047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38,9978479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45°01'38,441"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38°59'52,145"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45,0273447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38,9978181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45°01'38,04"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38°59'51,97"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45,0272333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38,9977694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45°01'37,945"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38°59'51,797"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45,0272068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38,9977213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45°01'37,632"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38°59'51,346"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45,0271201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38,9975961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45°01'37,33"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38°59'50,411"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45,0270361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38,9973364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45°01'37,322"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38°59'50,197"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45,027034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38,9972768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45°01'37,303"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38°59'49,617"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45,0270285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38,9971159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45°01'37,095"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38°59'49,069"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45,0269708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38,9969637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45°01'36,954"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38°59'47,559"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45,0269316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38,9965441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45°01'36,713"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38°59'46,44"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45,0268647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38,9962332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45°01'36,245"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38°59'44,265"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45,0267347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38,995629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45°01'36,555"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38°59'44,132"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45,0268208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38,9955922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45°01'36,461"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38°59'43,695"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45,0267947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38,9954708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45°01'36,585"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38°59'43,642"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45,0268292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38,995456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45°01'36,317"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38°59'42,396"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45,0267547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38,99511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45°01'36,193"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38°59'42,449"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45,0267203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38,9951247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45°01'36,099"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38°59'42,012</w:t>
            </w:r>
            <w:r>
              <w:lastRenderedPageBreak/>
              <w:t>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45,0266941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38,9950033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45°01'35,828"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38°59'42,128"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45,026619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38,9950355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45°01'35,733"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38°59'41,883"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45,0265924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38,9949674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45°01'35,677"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38°59'41,627"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45,0265771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38,9948963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45°01'35,56"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38°59'41,079"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45,0265444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38,9947442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45°01'35,467"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38°59'40,648"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45,0265186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38,9946245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45°01'35,441"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38°59'40,574"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45,0265114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38,9946039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45°01'35,158"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38°59'39,833"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45,0264328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38,994398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45°01'34,944"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38°59'39,273"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45,0263734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38,9942424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45°01'34,39"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38°59'37,822"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45,0262195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38,9938394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45°01'34,171"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38°59'37,248"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45,0261587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38,99368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45°01'33,857"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38°59'36,424"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45,0260713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38,9934512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45°01'33,67"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38°59'35,935"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45,0260195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38,9933154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45°01'33,43"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38°59'35,307"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45,0259528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38,9931407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45°01'33,505"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38°59'34,804"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45,0259736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38,9930011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45°01'33,595"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38°59'34,203"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45,0259985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38,9928341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45°01'33,665"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38°59'33,73"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45,0260181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38,9927027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45°01'33,736"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38°59'33,255"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45,0260378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38,9925707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45°01'33,766"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38°59'33,051"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45,0260462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38,9925141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45°01'33,849"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38°59'32,509"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45,0260691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38,9923635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45°01'34,02"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38°59'31,705"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45,0261166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38,9921402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45°01'33,976"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38°59'31,71"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45,0261046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38,9921417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45°01'34,007"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38°59'31,575"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45,0261131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38,9921043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45°01'34,049"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38°59'31,568"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45,0261247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38,9921022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45°01'34,283"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38°59'30,469"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45,0261897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38,9917971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45°01'34,212"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38°59'30,481"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38,9918002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45°01'34,36"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38°59'30,124"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45,0262111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38,9917011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45°01'34,534"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38°59'29,575"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45,0262593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38,9915486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45°01'34,601"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38°59'29,576"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45,0262781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38,9915488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45°01'34,741"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38°59'29,527"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45,026317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38,9915354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45°01'34,876"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38°59'29,403"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45,0263545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38,9915007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45°01'34,967"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38°59'29,205"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45,0263797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38,9914458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45°01'34,992"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38°59'28,986"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45,0263866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38,9913851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45°01'34,962"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38°59'28,761"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45,0263784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38,9913226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45°01'34,869"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38°59'28,574"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45,0263524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38,9912706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45°01'34,924"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38°59'27,873"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45,0263677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38,9910758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45°01'34,866"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38°59'27,35"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45,0263516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38,9909304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45°01'34,806"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38°59'27,115"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45,0263351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38,9908652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45°01'35,035"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38°59'27,061"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45,0263985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38,9908503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45°01'36,264"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38°59'26,773"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45,0267399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38,9907702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45°01'36,877"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38°59'26,629"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45,0269101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38,9907303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45°01'37,178"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38°59'26,558"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45,0269939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38,9907106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45°01'37,571"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38°59'26,466"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45,027103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38,990685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45°01'37,762"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38°59'26,421"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45,0271561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38,9906725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45°01'37,982"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38°59'26,369"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45,0272173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38,9906582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45°01'38,068"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38°59'26,349"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45,027241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38,9906526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45°01'38,141"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38°59'26,332"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45,0272613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38,9906478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45°01'38,265"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38°59'26,303"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45,0272959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38,9906397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45°01'38,443"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38°59'26,261"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45,0273452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38,9906281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45°01'38,668"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38°59'26,218"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45,0274077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38,9906162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45°01'38,829"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38°59'26,195"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45,0274526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38,9906097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45°01'39,056"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38°59'26,162"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45,0275155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38,9906005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45°01'39,378"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38°59'26,115"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45,027605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38,9905876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45°01'39,516"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38°59'26,095"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45,0276434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38,990582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45°01'39,77"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38°59'26,058"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45,0277138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38,9905718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45°01'39,971"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38°59'26,029"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45,0277698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38,9905636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45°01'40,055"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38°59'26,017"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45,0277929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38,9905603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45°01'40,198"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38°59'25,996"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45,0278328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38,9905545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45°01'40,427"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38°59'26,266"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45,0278965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38,9906294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45°01'40,658"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38°59'26,537"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45,0279605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38,9907047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45°01'40,999"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38°59'26,97"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45,0280552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38,9908251</w:t>
            </w:r>
          </w:p>
        </w:tc>
      </w:tr>
    </w:tbl>
    <w:p w:rsidR="000611F0" w:rsidRDefault="000611F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7"/>
        <w:gridCol w:w="3332"/>
      </w:tblGrid>
      <w:tr w:rsidR="000611F0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611F0" w:rsidRDefault="000611F0">
            <w:pPr>
              <w:pStyle w:val="a6"/>
            </w:pPr>
            <w:r>
              <w:t>Исполняющий обязанности директора</w:t>
            </w:r>
            <w:r>
              <w:br/>
              <w:t>департамента архитектуры</w:t>
            </w:r>
            <w:r>
              <w:br/>
              <w:t>и градостроительства администрации</w:t>
            </w:r>
            <w:r>
              <w:br/>
              <w:t>муниципального образования</w:t>
            </w:r>
            <w:r>
              <w:br/>
              <w:t>город Краснодар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611F0" w:rsidRDefault="000611F0">
            <w:pPr>
              <w:pStyle w:val="a5"/>
              <w:jc w:val="right"/>
            </w:pPr>
            <w:r>
              <w:t>С.Д. Кузнецов</w:t>
            </w:r>
          </w:p>
        </w:tc>
      </w:tr>
    </w:tbl>
    <w:p w:rsidR="000611F0" w:rsidRDefault="000611F0"/>
    <w:p w:rsidR="000611F0" w:rsidRDefault="000611F0"/>
    <w:p w:rsidR="000611F0" w:rsidRDefault="000611F0">
      <w:pPr>
        <w:ind w:firstLine="698"/>
        <w:jc w:val="right"/>
      </w:pPr>
      <w:bookmarkStart w:id="12" w:name="sub_3000"/>
      <w:r>
        <w:rPr>
          <w:rStyle w:val="a3"/>
          <w:bCs/>
        </w:rPr>
        <w:t>Приложение N 3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постановлению</w:t>
        </w:r>
      </w:hyperlink>
      <w:r>
        <w:rPr>
          <w:rStyle w:val="a3"/>
          <w:bCs/>
        </w:rPr>
        <w:t xml:space="preserve"> администрации</w:t>
      </w:r>
      <w:r>
        <w:rPr>
          <w:rStyle w:val="a3"/>
          <w:bCs/>
        </w:rPr>
        <w:br/>
        <w:t>муниципального образования</w:t>
      </w:r>
      <w:r>
        <w:rPr>
          <w:rStyle w:val="a3"/>
          <w:bCs/>
        </w:rPr>
        <w:br/>
        <w:t>город Краснодар</w:t>
      </w:r>
      <w:r>
        <w:rPr>
          <w:rStyle w:val="a3"/>
          <w:bCs/>
        </w:rPr>
        <w:br/>
        <w:t>от 2 сентября 2011 г. N 6276</w:t>
      </w:r>
    </w:p>
    <w:bookmarkEnd w:id="12"/>
    <w:p w:rsidR="000611F0" w:rsidRDefault="000611F0"/>
    <w:p w:rsidR="000611F0" w:rsidRDefault="000611F0">
      <w:pPr>
        <w:pStyle w:val="1"/>
      </w:pPr>
      <w:r>
        <w:t>Описание мест для массового отдыха, туризма и спорта в акватории реки Карасун</w:t>
      </w:r>
    </w:p>
    <w:p w:rsidR="000611F0" w:rsidRDefault="000611F0"/>
    <w:p w:rsidR="000611F0" w:rsidRDefault="00D23090">
      <w:r>
        <w:rPr>
          <w:noProof/>
        </w:rPr>
        <w:lastRenderedPageBreak/>
        <w:drawing>
          <wp:inline distT="0" distB="0" distL="0" distR="0">
            <wp:extent cx="5847715" cy="3381375"/>
            <wp:effectExtent l="0" t="0" r="63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691"/>
        <w:gridCol w:w="2160"/>
        <w:gridCol w:w="2103"/>
      </w:tblGrid>
      <w:tr w:rsidR="000611F0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1F0" w:rsidRDefault="000611F0">
            <w:pPr>
              <w:pStyle w:val="1"/>
            </w:pPr>
            <w:r>
              <w:t>Географические координаты акватории реки Карасун</w:t>
            </w:r>
          </w:p>
          <w:p w:rsidR="000611F0" w:rsidRDefault="000611F0">
            <w:pPr>
              <w:pStyle w:val="a5"/>
            </w:pP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1"/>
            </w:pPr>
            <w:r>
              <w:t>Площадь акватории водного объекта - 131266,00 кв. м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Обозначение характерных точек границы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Координаты WGS84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1"/>
            </w:pPr>
            <w:r>
              <w:t>Координаты WGS84, доли градусов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Широта (северная)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Долгота (восточная)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Широта (северная)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1"/>
            </w:pPr>
            <w:r>
              <w:t>Долгота (восточная)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45°01'26,972"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39°01'44,058"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45,0241589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39,0289051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45°01'27,363"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39°01'44,569"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45,0242676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39,029047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45°01'27,407"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39°01'44,961"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45,0242797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39,0291559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45°01'27,361"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39°01'45,824"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45,024267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39,0293955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45°01'27,345"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39°01'46,325"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45,0242626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39,0295346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45°01'27,057"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39°01'48,043"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45,0241824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39,0300121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45°01'26,321"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39°01'47,716"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45,023978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39,0299211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45°01'25,116"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39°01'52,879"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45,0236433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39,0313553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45°01'25,515"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39°01'53,068"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45,0237542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39,0314079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45°01'25,371"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39°01'53,723</w:t>
            </w:r>
            <w:r>
              <w:lastRenderedPageBreak/>
              <w:t>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45,0237143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39,0315897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45°01'25,295"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39°01'53,685"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45,0236931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39,0315791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45°01'24,68"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39°01'56,224"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45,0235222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39,0322843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45°01'24,088"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39°01'57,27"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45,0233578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39,0325751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45°01'24,03"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39°01'58,122"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45,0233416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39,0328116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45°01'24,096"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39°02'02,09"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45,0233599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39,033914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45°01'23,188"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39°02'05,958"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45,0231078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39,0349883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45°01'22,915"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39°02'06,185"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45,023032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39,0350513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45°01'22,713"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39°02'07,086"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45,0229757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39,0353017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45°01'22,879"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39°02'07,539"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45,0230219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39,0354274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45°01'22,727"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39°02'08,205"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45,0229797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39,0356125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45°01'22,402"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39°02'08,466"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45,0228894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39,035685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45°01'22,184"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39°02'09,435"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45,0228288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39,0359542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45°01'22,345"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39°02'09,873"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45,0228736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39,0360758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45°01'22,093"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39°02'10,981"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45,0228037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39,0363836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45°01'21,915"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39°02'11,748"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45,0227542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39,0365966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45°01'21,765"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39°02'12,274"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45,0227125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39,0367428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45°01'21,531"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39°02'12,703"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45,0226476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39,036862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45°01'21,411"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39°02'12,887"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45,0226141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39,036913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45°01'21,306"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39°02'12,99"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45,022585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39,0369416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45°01'21,117"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39°02'13,144"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45,0225325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39,0369844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45°01'19,564"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39°02'14,11"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45,022101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39,0372527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45°01'19,59"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39°02'14,203"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45,0221084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39,0372787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45°01'19,487"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39°02'14,309"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45,0220797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39,0373081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45°01'19,33"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39°02'14,836"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45,0220361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39,0374544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45°01'19,325"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39°02'15,376"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45,0220347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39,0376045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45°01'19,284"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39°02'15,554"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45,0220235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39,037654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45°01'18,839"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39°02'15,097"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45,0218998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39,0375269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45°01'16,911"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39°02'18,287"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45,0213642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39,038413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45°01'16,146"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39°02'19,264"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45,0211515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39,0386846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45°01'15,253"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39°02'19,942"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45,0209036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39,0388727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45°01'15,688"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39°02'20,444"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45,0210243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39,0390121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45°01'15,705"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39°02'20,563"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45,0210292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39,0390454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45°01'14,014"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39°02'21,115"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45,0205595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39,0391986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45°01'13,458"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39°02'21,241"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45,020405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39,0392337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45°01'12,75"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39°02'21,462"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45,0202084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39,039295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45°01'12,591"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39°02'21,488"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45,0201642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39,0393022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45°01'12,355"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39°02'21,418"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45,0200987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39,0392827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45°01'12,236"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39°02'21,353"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45,0200657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39,0392648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45°01'12,139"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39°02'21,269"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45,0200387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39,0392415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45°01'11,98"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39°02'21,087"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45,0199944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39,0391908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45°01'11,796"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39°02'20,811"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45,0199434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39,0391143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45°01'10,069"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39°02'18,676"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45,0194637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39,0385212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45°01'10,458"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39°02'17,963"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45,0195718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39,0383231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45°01'11,017"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39°02'17,103"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45,0197269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39,0380841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45°01'11,96"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39°02'15,88"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45,0199889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39,0377444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45°01'11,814"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39°02'15,653"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45,0199483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39,0376813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45°01'11,935"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39°02'15,504"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45,0199821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39,0376399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45°01'12,045"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39°02'15,096"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45,0200126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39,0375266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45°01'13,133"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39°02'13,964"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45,0203147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39,0372122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45°01'14,091"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39°02'12,635"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45,0205808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39,0368432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45°01'15,082"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39°02'11,496"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45,0208562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39,0365266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45°01'15,525"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39°02'11,018"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45,0209792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39,0363938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45°01'15,638"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39°02'10,954"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45,0210106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39,0363762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45°01'15,787"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39°02'10,877"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45,0210518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39,0363547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45°01'16,071"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39°02'10,543"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45,0211309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39,036262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45°01'16,722"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39°02'09,346"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45,0213116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39,0359293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45°01'17,052"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39°02'08,702"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45,0214034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39,0357505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45°01'17,245"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39°02'07,854"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45,021457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39,0355151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45°01'17,351"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39°02'06,936"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45,0214864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39,0352599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45°01'17,833"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39°02'04,982"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45,0216204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39,0347172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45°01'18,17"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39°02'03,515"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45,0217138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39,0343097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45°01'18,519"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39°02'01,833"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45,0218108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39,0338425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45°01'18,81"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39°02'00,644"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45,0218915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39,0335123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45°01'18,948"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39°02'00,708"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45,0219301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39,03353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45°01'22,31"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39°01'48,246"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45,0228638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39,0300683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45°01'22,685"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39°01'47,1"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45,022968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39,0297501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45°01'23,218"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39°01'45,681"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45,0231162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39,0293559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45°01'23,698"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39°01'44,399"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45,0232494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39,0289997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45°01'23,966"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39°01'43,722"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45,023324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39,0288117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45°01'24,224"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39°01'43,53"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45,0233954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39,0287582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45°01'24,592"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39°01'43,491"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45,0234978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39,0287474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45°01'26,231"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39°01'43,66"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45,0239532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39,0287944</w:t>
            </w:r>
          </w:p>
        </w:tc>
      </w:tr>
    </w:tbl>
    <w:p w:rsidR="000611F0" w:rsidRDefault="000611F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7"/>
        <w:gridCol w:w="3332"/>
      </w:tblGrid>
      <w:tr w:rsidR="000611F0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611F0" w:rsidRDefault="000611F0">
            <w:pPr>
              <w:pStyle w:val="a6"/>
            </w:pPr>
            <w:r>
              <w:t>Исполняющий обязанности директора</w:t>
            </w:r>
            <w:r>
              <w:br/>
              <w:t>департамента архитектуры</w:t>
            </w:r>
            <w:r>
              <w:br/>
              <w:t>и градостроительства администрации</w:t>
            </w:r>
            <w:r>
              <w:br/>
              <w:t>муниципального образования</w:t>
            </w:r>
            <w:r>
              <w:br/>
              <w:t>город Краснодар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611F0" w:rsidRDefault="000611F0">
            <w:pPr>
              <w:pStyle w:val="a5"/>
              <w:jc w:val="right"/>
            </w:pPr>
            <w:r>
              <w:t>С.Д. Кузнецов</w:t>
            </w:r>
          </w:p>
        </w:tc>
      </w:tr>
    </w:tbl>
    <w:p w:rsidR="000611F0" w:rsidRDefault="000611F0"/>
    <w:p w:rsidR="000611F0" w:rsidRDefault="000611F0"/>
    <w:p w:rsidR="000611F0" w:rsidRDefault="000611F0">
      <w:pPr>
        <w:ind w:firstLine="698"/>
        <w:jc w:val="right"/>
      </w:pPr>
      <w:bookmarkStart w:id="13" w:name="sub_4000"/>
      <w:r>
        <w:rPr>
          <w:rStyle w:val="a3"/>
          <w:bCs/>
        </w:rPr>
        <w:t>Приложение N 4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постановлению</w:t>
        </w:r>
      </w:hyperlink>
      <w:r>
        <w:rPr>
          <w:rStyle w:val="a3"/>
          <w:bCs/>
        </w:rPr>
        <w:t xml:space="preserve"> администрации</w:t>
      </w:r>
      <w:r>
        <w:rPr>
          <w:rStyle w:val="a3"/>
          <w:bCs/>
        </w:rPr>
        <w:br/>
      </w:r>
      <w:r>
        <w:rPr>
          <w:rStyle w:val="a3"/>
          <w:bCs/>
        </w:rPr>
        <w:lastRenderedPageBreak/>
        <w:t>муниципального образования</w:t>
      </w:r>
      <w:r>
        <w:rPr>
          <w:rStyle w:val="a3"/>
          <w:bCs/>
        </w:rPr>
        <w:br/>
        <w:t>город Краснодар</w:t>
      </w:r>
      <w:r>
        <w:rPr>
          <w:rStyle w:val="a3"/>
          <w:bCs/>
        </w:rPr>
        <w:br/>
        <w:t>от 2 сентября 2011 г. N 6276</w:t>
      </w:r>
    </w:p>
    <w:bookmarkEnd w:id="13"/>
    <w:p w:rsidR="000611F0" w:rsidRDefault="000611F0"/>
    <w:p w:rsidR="000611F0" w:rsidRDefault="000611F0">
      <w:pPr>
        <w:pStyle w:val="1"/>
      </w:pPr>
      <w:r>
        <w:t>Описание мест для массового отдыха, туризма и спорта в акватории реки Кубань</w:t>
      </w:r>
    </w:p>
    <w:p w:rsidR="000611F0" w:rsidRDefault="000611F0"/>
    <w:p w:rsidR="000611F0" w:rsidRDefault="00D23090">
      <w:r>
        <w:rPr>
          <w:noProof/>
        </w:rPr>
        <w:drawing>
          <wp:inline distT="0" distB="0" distL="0" distR="0">
            <wp:extent cx="5869305" cy="41255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41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833"/>
        <w:gridCol w:w="2160"/>
        <w:gridCol w:w="2103"/>
      </w:tblGrid>
      <w:tr w:rsidR="000611F0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1F0" w:rsidRDefault="000611F0">
            <w:pPr>
              <w:pStyle w:val="1"/>
            </w:pPr>
            <w:r>
              <w:t>Географические координаты акватории реки Кубань</w:t>
            </w:r>
          </w:p>
          <w:p w:rsidR="000611F0" w:rsidRDefault="000611F0">
            <w:pPr>
              <w:pStyle w:val="a5"/>
            </w:pP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1"/>
            </w:pPr>
            <w:r>
              <w:t>Площадь акватории водного объекта - 354461,34 кв. м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Обозначение характерных точек границы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Координаты WGS84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1"/>
            </w:pPr>
            <w:r>
              <w:t>Координаты WGS84, доли градусов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Широта (северная)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Долгота (восточная)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1"/>
            </w:pPr>
            <w:r>
              <w:t>Широта (северная)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1"/>
            </w:pPr>
            <w:r>
              <w:t>Долгота (восточная)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45°00'37,124"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39°03'26,066"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45,0103121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39,0572406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45°00'40,298"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39°03'31,015"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45,0111939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39,0586153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45°00'40,387"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39°03'30,901"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45,0112185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39,0585837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45°00'41,663"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39°03'32,873"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45,0115731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39,0591314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45°00'38,616"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39°03'40,872"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45,0107267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39,0613533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45°00'38,35"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39°03'41,487"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45,0106527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39,0615241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45°00'38,118"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39°03'41,778"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45,0105885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39,061605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45°00'37,319"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39°03'42,214"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45,0103664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39,061726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45°00'35,53"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39°03'42,811"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45,0098695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39,0618919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45°00'34,646"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39°03'42,884"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45,0096238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39,0619124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45°00'33,299"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39°03'42,872"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45,0092496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39,0619089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45°00'30,948"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39°03'42,777"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45,0085968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39,0618824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45°00'29,704"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39°03'42,658"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45,0082511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39,0618494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45°00'28,693"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39°03'42,532"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45,0079704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39,0618145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45°00'27,847"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39°03'42,242"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45,0077352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39,0617338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45°00'26,894"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39°03'42,61"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45,0074706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39,0618361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45°00'26,172"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39°03'42,597"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45,00727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39,0618324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45°00'25,929"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39°03'42,528"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45,0072026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39,0618135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45°00'24,761"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39°03'42,23"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45,0068781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39,0617305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45°00'24,111"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39°03'42,072"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45,0066975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39,0616866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45°00'23,392"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39°03'42,08"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45,0064979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39,0616888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45°00'22,965"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39°03'42,236"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45,0063791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39,0617323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45°00'22,135"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39°03'42,418"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45,0061487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39,0617828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45°00'21,397"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39°03'42,443"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45,0059436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39,0617896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45°00'20,645"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39°03'42,197"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45,0057348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39,0617213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45°00'20,342"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39°03'42,498"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45,0056504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39,061805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45°00'19,806"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39°03'42,498"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45,0055018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39,0618049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45°00'19,568"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39°03'42,494"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45,0054355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39,0618038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45°00'19,296"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39°03'42,766"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45,0053601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39,0618795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45°00'19,009</w:t>
            </w:r>
            <w:r>
              <w:lastRenderedPageBreak/>
              <w:t>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39°03'42,836"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45,0052803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39,061899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45°00'18,726"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39°03'42,792"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45,0052017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39,0618867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45°00'18,561"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39°03'42,712"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45,005156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39,0618644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45°00'18,409"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39°03'42,554"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45,0051136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39,0618206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45°00'18,286"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39°03'42,522"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45,0050795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39,0618117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45°00'18,235"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39°03'42,499"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45,0050654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39,0618052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45°00'18,119"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39°03'42,434"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45,0050331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39,0617871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45°00'17,942"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39°03'42,356"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45,0049839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39,0617656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45°00'17,83"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39°03'42,301"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45,0049528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39,0617503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45°00'17,569"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39°03'42,212"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45,0048802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39,0617257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45°00'17,357"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39°03'42,126"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45,0048213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39,0617016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45°00'17,242"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39°03'42,075"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45,0047895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39,0616875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45°00'16,947"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39°03'42,018"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45,0047074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39,0616716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45°00'16,901"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39°03'41,982"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45,0046947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39,0616617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45°00'16,608"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39°03'41,859"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45,0046134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39,0616275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45°00'16,225"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39°03'41,755"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45,004507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39,0615987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45°00'16,215"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39°03'41,828"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45,0045041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39,061619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45°00'15,463"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39°03'41,703"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45,0042951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39,0615842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45°00'15,481"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39°03'41,534"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45,0043002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39,0615373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45°00'15,096"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39°03'41,416"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45,0041934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39,0615046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45°00'15,092"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39°03'41,452"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45,0041923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39,0615144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45°00'15,042"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39°03'41,451"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45,0041784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39,0615142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39°03'41,58"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45,0041666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39,06155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45°00'13,75"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39°03'40,863"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45,0038195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39,0613508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45°00'13,778"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39°03'40,814"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45,0038272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39,0613373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45°00'13,288"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39°03'40,529"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45,003691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39,061258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45°00'13,067</w:t>
            </w:r>
            <w:r>
              <w:lastRenderedPageBreak/>
              <w:t>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39°03'40,239"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45,0036296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39,0611775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45°00'13,022"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39°03'40,306"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45,0036174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39,0611961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45°00'12,966"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39°03'40,231"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45,0036016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39,0611754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45°00'13,003"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39°03'40,102"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45,003612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39,0611395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45°00'12,715"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39°03'39,908"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45,0035319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39,0610855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45°00'10,059"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39°03'38,175"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45,0027942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39,0606042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45°00'09,957"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39°03'38,103"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45,0027659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39,0605842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45°00'09,827"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39°03'38,018"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45,0027297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39,0605605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45°00'09,649"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39°03'37,308"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45,0026804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39,0603632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45°00'07,811"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39°03'36,656"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45,0021697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39,0601822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45°00'06,749"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39°03'36,165"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45,0018749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39,0600459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45°00'06,557"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39°03'36,053"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45,0018214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39,0600146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45°00'06,491"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39°03'35,993"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45,001803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39,0599981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45°00'06,372"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39°03'35,821"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39,0599504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45°00'06,24"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39°03'35,656"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45,0017332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39,0599043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45°00'05,922"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39°03'35,42"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45,0016449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39,0598389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45°00'05,647"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39°03'34,966"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45,0015686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39,0597128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45°00'05,502"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39°03'34,907"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45,0015282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39,0596964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45°00'05,304"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39°03'34,509"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45,0014734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39,0595857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45°00'04,846"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39°03'34,027"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45,0013462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39,0594519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45°00'04,366"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39°03'33,572"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45,0012127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39,0593254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45°00'03,997"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39°03'33,236"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45,0011102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39,0592321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45°00'03,875"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39°03'33,135"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45,0010763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39,0592041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45°00'03,817"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39°03'32,949"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45,0010603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39,0591524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45°00'03,789"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39°03'33,11"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45,0010526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39,0591971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45°00'03,021</w:t>
            </w:r>
            <w:r>
              <w:lastRenderedPageBreak/>
              <w:t>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39°03'32,18"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45,0008391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39,0589389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45°00'01,304"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39°03'30,219"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45,0003623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39,0583942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44°59'59,781"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39°03'29,037"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44,9999391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39,0580658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45°00'03,563"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39°03'19,146"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45,0009898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39,0553183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45°00'03,895"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39°03'19,673"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45,0010821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39,0554646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45°00'04,166"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39°03'19,889"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45,0011573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39,0555248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45°00'04,632"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39°03'20,041"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45,0012866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39,055567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45°00'05,094"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39°03'20,114"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45,0014149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39,0555873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45°00'05,395"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39°03'20,266"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45,0014987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39,0556294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45°00'05,789"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39°03'20,54"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45,0016081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39,0557056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45°00'06,29"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39°03'20,512"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45,0017473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39,0556978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45°00'07,414"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39°03'21,661"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45,0020595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39,0560168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45°00'07,198"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39°03'22,888"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45,0019995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39,0563578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45°00'07,162"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39°03'23,09"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45,0019895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39,056414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45°00'07,17"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39°03'23,252"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45,0019917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39,0564588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45°00'07,24"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39°03'23,671"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45,002011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39,0565752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45°00'07,2"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39°03'23,73"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45,0019999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39,0565916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45°00'07,194"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39°03'23,786"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45,0019982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39,0566072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45°00'07,335"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39°03'23,907"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45,0020375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39,0566408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45°00'07,441"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39°03'23,977"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45,002067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39,0566602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45°00'08,283"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39°03'25,068"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45,002301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39,0569633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45°00'08,764"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39°03'25,544"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45,0024345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39,0570955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45°00'08,979"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39°03'25,686"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45,0024942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39,0571351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45°00'09,165"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39°03'25,739"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45,0025458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39,0571497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45°00'09,556"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39°03'26,021"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45,0026545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39,0572281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45°00'09,623"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39°03'26,122"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45,002673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39,0572562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45°00'10,105"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39°03'26,249"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45,0028071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39,0572915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45°00'10,262"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39°03'26,388"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45,0028506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39,05733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45°00'10,421"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39°03'26,386"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45,0028946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39,0573294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45°00'10,616"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39°03'26,535"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45,0029489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39,0573707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45°00'10,966"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39°03'26,69"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45,0030462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39,0574139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45°00'11,407"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39°03'26,993"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45,0031686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39,0574982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45°00'11,832"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39°03'27,166"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45,0032867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39,0575461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45°00'12,379"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39°03'27,232"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45,0034386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39,0575644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45°00'13,145"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39°03'27,631"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45,0036514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39,0576752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45°00'13,236"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39°03'27,415"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45,0036766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39,0576152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45°00'13,309"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39°03'27,394"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45,003697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39,0576095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45°00'13,426"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39°03'27,508"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45,0037295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39,0576411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45°00'13,558"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39°03'27,797"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45,0037661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39,0577215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45°00'13,712"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39°03'27,766"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45,0038088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39,0577129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45°00'14,129"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39°03'28,035"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45,0039246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39,0577876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45°00'14,656"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39°03'28,16"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45,004071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39,0578222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45°00'14,751"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39°03'28,459"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45,0040974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39,0579054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45°00'15,31"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39°03'28,501"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45,0042528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39,0579169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45°00'15,754"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39°03'28,314"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45,0043761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39,0578649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45°00'16,253"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39°03'28,815"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45,0045147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39,0580041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45°00'17,029"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39°03'29,003"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45,0047303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39,0580565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45°00'18,055"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39°03'29,006"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45,0050153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39,0580571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45°00'19,53"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39°03'29,758"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45,005425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39,0582662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45°00'20,107"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39°03'29,759"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45,0055852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39,0582663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45°00'20,598"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39°03'29,351"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45,0057217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39,058153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45°00'21,324"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39°03'29,215"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45,0059233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39,0581152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45°00'22,272</w:t>
            </w:r>
            <w:r>
              <w:lastRenderedPageBreak/>
              <w:t>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39°03'29,474"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45,0061865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39,0581871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lastRenderedPageBreak/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45°00'24,635"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39°03'29,641"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45,006843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39,0582336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45°00'27,408"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39°03'29,351"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45,0076133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39,0581531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45°00'29,159"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39°03'28,772"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45,0080998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39,0579921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45°00'31,006"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39°03'28,006"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45,0086127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39,0577794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45°00'34,946"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39°03'25,856"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45,0097073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39,0571822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45°00'35,798"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39°03'25,578"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45,0099439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39,057105</w:t>
            </w:r>
          </w:p>
        </w:tc>
      </w:tr>
      <w:tr w:rsidR="000611F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45°00'36,515"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39°03'25,66"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45,010143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1F0" w:rsidRDefault="000611F0">
            <w:pPr>
              <w:pStyle w:val="a5"/>
              <w:jc w:val="center"/>
            </w:pPr>
            <w:r>
              <w:t>39,0571278</w:t>
            </w:r>
          </w:p>
        </w:tc>
      </w:tr>
    </w:tbl>
    <w:p w:rsidR="000611F0" w:rsidRDefault="000611F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7"/>
        <w:gridCol w:w="3332"/>
      </w:tblGrid>
      <w:tr w:rsidR="000611F0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611F0" w:rsidRDefault="000611F0">
            <w:pPr>
              <w:pStyle w:val="a6"/>
            </w:pPr>
            <w:r>
              <w:t>Исполняющий обязанности директора</w:t>
            </w:r>
            <w:r>
              <w:br/>
              <w:t>департамента архитектуры</w:t>
            </w:r>
            <w:r>
              <w:br/>
              <w:t>и градостроительства администрации</w:t>
            </w:r>
            <w:r>
              <w:br/>
              <w:t>муниципального образования</w:t>
            </w:r>
            <w:r>
              <w:br/>
              <w:t>город Краснодар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611F0" w:rsidRDefault="000611F0">
            <w:pPr>
              <w:pStyle w:val="a5"/>
              <w:jc w:val="right"/>
            </w:pPr>
            <w:r>
              <w:t>С.Д. Кузнецов</w:t>
            </w:r>
          </w:p>
        </w:tc>
      </w:tr>
    </w:tbl>
    <w:p w:rsidR="000611F0" w:rsidRDefault="000611F0"/>
    <w:sectPr w:rsidR="000611F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E4"/>
    <w:rsid w:val="000611F0"/>
    <w:rsid w:val="00D23090"/>
    <w:rsid w:val="00D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78259.104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2047594.50" TargetMode="External"/><Relationship Id="rId12" Type="http://schemas.openxmlformats.org/officeDocument/2006/relationships/hyperlink" Target="garantF1://36966735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garantF1://12047594.6" TargetMode="External"/><Relationship Id="rId11" Type="http://schemas.openxmlformats.org/officeDocument/2006/relationships/hyperlink" Target="garantF1://23936141.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garantF1://2387545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75456.121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user30</cp:lastModifiedBy>
  <cp:revision>2</cp:revision>
  <dcterms:created xsi:type="dcterms:W3CDTF">2018-07-13T08:07:00Z</dcterms:created>
  <dcterms:modified xsi:type="dcterms:W3CDTF">2018-07-13T08:07:00Z</dcterms:modified>
</cp:coreProperties>
</file>